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EEB" w:rsidRPr="00A504CB" w:rsidRDefault="00783F5C" w:rsidP="00A504CB">
      <w:pPr>
        <w:jc w:val="center"/>
        <w:rPr>
          <w:b/>
          <w:u w:val="single"/>
        </w:rPr>
      </w:pPr>
      <w:bookmarkStart w:id="0" w:name="_GoBack"/>
      <w:bookmarkEnd w:id="0"/>
      <w:r w:rsidRPr="00A504CB">
        <w:rPr>
          <w:b/>
          <w:u w:val="single"/>
        </w:rPr>
        <w:t>RELATORIO DE RESPOSTA AS NÃO CONFORMIDADES</w:t>
      </w:r>
    </w:p>
    <w:p w:rsidR="00783F5C" w:rsidRDefault="00783F5C">
      <w:pPr>
        <w:rPr>
          <w:b/>
          <w:u w:val="single"/>
        </w:rPr>
      </w:pPr>
    </w:p>
    <w:p w:rsidR="00BE526A" w:rsidRPr="00A504CB" w:rsidRDefault="00BE526A">
      <w:pPr>
        <w:rPr>
          <w:b/>
          <w:u w:val="single"/>
        </w:rPr>
      </w:pPr>
    </w:p>
    <w:p w:rsidR="00783F5C" w:rsidRPr="00A504CB" w:rsidRDefault="00783F5C">
      <w:pPr>
        <w:rPr>
          <w:b/>
          <w:u w:val="single"/>
        </w:rPr>
      </w:pPr>
      <w:proofErr w:type="gramStart"/>
      <w:r w:rsidRPr="00A504CB">
        <w:rPr>
          <w:b/>
          <w:u w:val="single"/>
        </w:rPr>
        <w:t>1)EM</w:t>
      </w:r>
      <w:proofErr w:type="gramEnd"/>
      <w:r w:rsidRPr="00A504CB">
        <w:rPr>
          <w:b/>
          <w:u w:val="single"/>
        </w:rPr>
        <w:t xml:space="preserve"> RELAÇÃO AO VÁCUO DE</w:t>
      </w:r>
      <w:r w:rsidR="007D0B25" w:rsidRPr="00A504CB">
        <w:rPr>
          <w:b/>
          <w:u w:val="single"/>
        </w:rPr>
        <w:t xml:space="preserve"> </w:t>
      </w:r>
      <w:r w:rsidRPr="00A504CB">
        <w:rPr>
          <w:b/>
          <w:u w:val="single"/>
        </w:rPr>
        <w:t xml:space="preserve"> ASPIRAÇÃO</w:t>
      </w:r>
      <w:r w:rsidR="002412B7" w:rsidRPr="00A504CB">
        <w:rPr>
          <w:b/>
          <w:u w:val="single"/>
        </w:rPr>
        <w:t xml:space="preserve"> </w:t>
      </w:r>
      <w:r w:rsidRPr="00A504CB">
        <w:rPr>
          <w:b/>
          <w:u w:val="single"/>
        </w:rPr>
        <w:t xml:space="preserve"> EM REDE</w:t>
      </w:r>
      <w:r w:rsidR="00A504CB">
        <w:rPr>
          <w:b/>
          <w:u w:val="single"/>
        </w:rPr>
        <w:t>:</w:t>
      </w:r>
    </w:p>
    <w:p w:rsidR="00783F5C" w:rsidRDefault="00783F5C" w:rsidP="00572AB4">
      <w:pPr>
        <w:jc w:val="both"/>
      </w:pPr>
      <w:r>
        <w:t xml:space="preserve"> </w:t>
      </w:r>
      <w:r w:rsidR="00572AB4">
        <w:t>Parte do Pronto atendimento possui</w:t>
      </w:r>
      <w:r>
        <w:t xml:space="preserve"> vácuo</w:t>
      </w:r>
      <w:r w:rsidR="002412B7">
        <w:t xml:space="preserve"> </w:t>
      </w:r>
      <w:r>
        <w:t xml:space="preserve">em rede </w:t>
      </w:r>
      <w:r w:rsidR="00572AB4">
        <w:t>para os quartos de observação</w:t>
      </w:r>
      <w:r>
        <w:t xml:space="preserve"> </w:t>
      </w:r>
      <w:r w:rsidR="002412B7">
        <w:t>possuímos</w:t>
      </w:r>
      <w:r>
        <w:t xml:space="preserve"> um aspirador</w:t>
      </w:r>
      <w:r w:rsidR="002412B7">
        <w:t xml:space="preserve"> portátil</w:t>
      </w:r>
      <w:r>
        <w:t xml:space="preserve"> na sala de emergência e ainda contamos com a presença de mais dois aspiradores portáteis que suprem </w:t>
      </w:r>
      <w:proofErr w:type="gramStart"/>
      <w:r>
        <w:t>a  necessidade</w:t>
      </w:r>
      <w:proofErr w:type="gramEnd"/>
      <w:r>
        <w:t xml:space="preserve"> nos casos de emergências nos quartos de observação.</w:t>
      </w:r>
    </w:p>
    <w:p w:rsidR="002412B7" w:rsidRDefault="002412B7" w:rsidP="00572AB4">
      <w:pPr>
        <w:jc w:val="both"/>
      </w:pPr>
      <w:r>
        <w:t>Nos casos de emergência realizamos o primeiro atendimento no quarto de observação se ass</w:t>
      </w:r>
      <w:r w:rsidR="00572AB4">
        <w:t xml:space="preserve">im for </w:t>
      </w:r>
      <w:proofErr w:type="gramStart"/>
      <w:r w:rsidR="00572AB4">
        <w:t>necessário .A</w:t>
      </w:r>
      <w:r>
        <w:t>ssim</w:t>
      </w:r>
      <w:proofErr w:type="gramEnd"/>
      <w:r>
        <w:t xml:space="preserve"> que estabilizado o paciente é transferido para sala de emergência ou CTI assim não deixamos de atender com total eficiência as possíveis emergências.</w:t>
      </w:r>
    </w:p>
    <w:p w:rsidR="00BE526A" w:rsidRDefault="00BE526A" w:rsidP="00572AB4">
      <w:pPr>
        <w:jc w:val="both"/>
      </w:pPr>
    </w:p>
    <w:p w:rsidR="00BE526A" w:rsidRDefault="00BE526A" w:rsidP="00572AB4">
      <w:pPr>
        <w:jc w:val="both"/>
      </w:pPr>
    </w:p>
    <w:p w:rsidR="00BE526A" w:rsidRDefault="00BE526A" w:rsidP="00572AB4">
      <w:pPr>
        <w:jc w:val="both"/>
      </w:pPr>
    </w:p>
    <w:p w:rsidR="00414A93" w:rsidRDefault="00414A93">
      <w:r w:rsidRPr="00A504CB">
        <w:rPr>
          <w:b/>
          <w:u w:val="single"/>
        </w:rPr>
        <w:t xml:space="preserve">2) EM RELAÇÃO A </w:t>
      </w:r>
      <w:r w:rsidR="00BB6C2B" w:rsidRPr="00A504CB">
        <w:rPr>
          <w:b/>
          <w:u w:val="single"/>
        </w:rPr>
        <w:t xml:space="preserve">REDE DE </w:t>
      </w:r>
      <w:proofErr w:type="gramStart"/>
      <w:r w:rsidR="00BB6C2B" w:rsidRPr="00A504CB">
        <w:rPr>
          <w:b/>
          <w:u w:val="single"/>
        </w:rPr>
        <w:t xml:space="preserve">GASES </w:t>
      </w:r>
      <w:r w:rsidRPr="00A504CB">
        <w:rPr>
          <w:b/>
          <w:u w:val="single"/>
        </w:rPr>
        <w:t xml:space="preserve"> ENCANADO</w:t>
      </w:r>
      <w:r w:rsidR="00BB6C2B" w:rsidRPr="00A504CB">
        <w:rPr>
          <w:b/>
          <w:u w:val="single"/>
        </w:rPr>
        <w:t>S</w:t>
      </w:r>
      <w:proofErr w:type="gramEnd"/>
      <w:r w:rsidRPr="00A504CB">
        <w:rPr>
          <w:b/>
          <w:u w:val="single"/>
        </w:rPr>
        <w:t xml:space="preserve"> NOS QUARTOS DE OBSERVAÇÃO DO PRONTO ATENDIMENTO</w:t>
      </w:r>
      <w:r w:rsidR="00A504CB">
        <w:rPr>
          <w:b/>
          <w:u w:val="single"/>
        </w:rPr>
        <w:t>:</w:t>
      </w:r>
    </w:p>
    <w:p w:rsidR="00783F5C" w:rsidRDefault="00414A93" w:rsidP="00572AB4">
      <w:pPr>
        <w:jc w:val="both"/>
      </w:pPr>
      <w:r>
        <w:t xml:space="preserve"> A estrutura física do pronto atendimento já existia e foi devidamente aprovada pela vigilância </w:t>
      </w:r>
      <w:proofErr w:type="gramStart"/>
      <w:r>
        <w:t>sanitária ,</w:t>
      </w:r>
      <w:proofErr w:type="gramEnd"/>
      <w:r>
        <w:t xml:space="preserve"> assim temos oxigênio encanado na sala </w:t>
      </w:r>
      <w:r w:rsidR="007D0B25">
        <w:t>de nebulizações e de emergência</w:t>
      </w:r>
      <w:r>
        <w:t xml:space="preserve">. </w:t>
      </w:r>
    </w:p>
    <w:p w:rsidR="00414A93" w:rsidRDefault="00414A93" w:rsidP="00572AB4">
      <w:pPr>
        <w:jc w:val="both"/>
      </w:pPr>
      <w:r>
        <w:t>Os quartos de observação sendo eles num total de 3 (02 adultos e 01 pediátrico) possuímos torpedos de oxigênio com quantidade suficiente (1para cada quarto) e que atendem plenamente as necessidades de urgência e emergência da unidade.</w:t>
      </w:r>
    </w:p>
    <w:p w:rsidR="00414A93" w:rsidRDefault="00BB6C2B" w:rsidP="00572AB4">
      <w:pPr>
        <w:jc w:val="both"/>
      </w:pPr>
      <w:r>
        <w:t>O</w:t>
      </w:r>
      <w:r w:rsidR="00414A93">
        <w:t xml:space="preserve"> processo de adequação estrutural para implantação de gases encanados na unidade </w:t>
      </w:r>
      <w:r>
        <w:t>já está em andamento.</w:t>
      </w:r>
    </w:p>
    <w:p w:rsidR="00BB6C2B" w:rsidRDefault="00BB6C2B" w:rsidP="00572AB4">
      <w:pPr>
        <w:jc w:val="both"/>
      </w:pPr>
      <w:r>
        <w:t>Possuímos quantidade suficiente de torpedos reservas para suprir eventuais necessidades de troca.</w:t>
      </w:r>
    </w:p>
    <w:p w:rsidR="00BB6C2B" w:rsidRDefault="00BB6C2B" w:rsidP="00572AB4">
      <w:pPr>
        <w:jc w:val="both"/>
      </w:pPr>
      <w:r>
        <w:t>Os mesmos são verificados a cada turno de 12h e quando inferior a 50 libras as balas são substituídas para segurança nos atendimentos.</w:t>
      </w:r>
    </w:p>
    <w:p w:rsidR="00BB6C2B" w:rsidRDefault="00BB6C2B" w:rsidP="00572AB4">
      <w:pPr>
        <w:jc w:val="both"/>
      </w:pPr>
      <w:r>
        <w:t>Reforçamos que nas observações realizamos o primeiro atendimento nas possíveis emergências e assim que estabilizados os pacientes são transferidos para a sala de emergência ou CTI onde contamos devidamente com rede de gases.</w:t>
      </w:r>
    </w:p>
    <w:p w:rsidR="00572AB4" w:rsidRDefault="00572AB4"/>
    <w:p w:rsidR="00572AB4" w:rsidRDefault="00572AB4"/>
    <w:p w:rsidR="00BE526A" w:rsidRDefault="00BE526A"/>
    <w:p w:rsidR="00BE526A" w:rsidRDefault="00BE526A"/>
    <w:p w:rsidR="00BE526A" w:rsidRDefault="00BE526A"/>
    <w:p w:rsidR="00572AB4" w:rsidRDefault="00572AB4"/>
    <w:p w:rsidR="00572AB4" w:rsidRDefault="00572AB4"/>
    <w:p w:rsidR="00267183" w:rsidRPr="00A504CB" w:rsidRDefault="00267183">
      <w:pPr>
        <w:rPr>
          <w:b/>
          <w:u w:val="single"/>
        </w:rPr>
      </w:pPr>
      <w:r w:rsidRPr="00A504CB">
        <w:rPr>
          <w:b/>
          <w:u w:val="single"/>
        </w:rPr>
        <w:t xml:space="preserve">3) EM RELAÇÃO A </w:t>
      </w:r>
      <w:r w:rsidR="00364F3C" w:rsidRPr="00A504CB">
        <w:rPr>
          <w:b/>
          <w:u w:val="single"/>
        </w:rPr>
        <w:t>FALTA DE MARCAPASSO EXTERNO NO BLOCO CIRURGICO</w:t>
      </w:r>
      <w:r w:rsidR="00A504CB">
        <w:rPr>
          <w:b/>
          <w:u w:val="single"/>
        </w:rPr>
        <w:t>:</w:t>
      </w:r>
    </w:p>
    <w:p w:rsidR="00364F3C" w:rsidRDefault="00364F3C">
      <w:r>
        <w:t>As diretrizes do ACLS (suporte de</w:t>
      </w:r>
      <w:r w:rsidR="00572AB4">
        <w:t xml:space="preserve"> vida avançado em cardiologia) </w:t>
      </w:r>
      <w:r>
        <w:t xml:space="preserve">em relação a atendimento de emergências nas bradiarritmias não preconiza no seu </w:t>
      </w:r>
      <w:r w:rsidR="00572AB4">
        <w:t>algoritmo</w:t>
      </w:r>
      <w:r>
        <w:t xml:space="preserve"> o marcapasso como primeira opção, existem medicações que podem e devem ser utilizadas nas bradicardias antes da utilização de marcapasso externo ou transvenoso.</w:t>
      </w:r>
    </w:p>
    <w:p w:rsidR="00A565BB" w:rsidRDefault="00A565BB"/>
    <w:p w:rsidR="00A565BB" w:rsidRDefault="00A565BB">
      <w:r>
        <w:rPr>
          <w:noProof/>
          <w:lang w:eastAsia="pt-BR"/>
        </w:rPr>
        <w:drawing>
          <wp:inline distT="0" distB="0" distL="0" distR="0">
            <wp:extent cx="5400040" cy="5848633"/>
            <wp:effectExtent l="19050" t="0" r="0" b="0"/>
            <wp:docPr id="1" name="Imagem 1" descr="C:\Users\Fernando\Desktop\MOV\algoritmos-aha-2015-espaol-4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rnando\Desktop\MOV\algoritmos-aha-2015-espaol-4-63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84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AB4" w:rsidRDefault="00572AB4"/>
    <w:p w:rsidR="00572AB4" w:rsidRDefault="00572AB4"/>
    <w:p w:rsidR="00572AB4" w:rsidRDefault="00572AB4"/>
    <w:p w:rsidR="00572AB4" w:rsidRDefault="00572AB4"/>
    <w:p w:rsidR="00572AB4" w:rsidRDefault="00572AB4"/>
    <w:p w:rsidR="00364F3C" w:rsidRDefault="00A565BB">
      <w:r>
        <w:t xml:space="preserve"> </w:t>
      </w:r>
      <w:r w:rsidR="00364F3C">
        <w:t xml:space="preserve">Possuímos </w:t>
      </w:r>
      <w:proofErr w:type="spellStart"/>
      <w:r w:rsidR="00364F3C">
        <w:t>marcapasso</w:t>
      </w:r>
      <w:proofErr w:type="spellEnd"/>
      <w:r w:rsidR="00364F3C">
        <w:t xml:space="preserve"> externo e </w:t>
      </w:r>
      <w:proofErr w:type="spellStart"/>
      <w:r w:rsidR="00364F3C">
        <w:t>transvenoso</w:t>
      </w:r>
      <w:proofErr w:type="spellEnd"/>
      <w:r w:rsidR="00364F3C">
        <w:t xml:space="preserve"> no CTI adulto que fica a menos de 5 metros da entrada do B</w:t>
      </w:r>
      <w:r w:rsidR="0076033B">
        <w:t>l</w:t>
      </w:r>
      <w:r w:rsidR="00364F3C">
        <w:t xml:space="preserve">oco cirúrgico e em caso de necessidade o mesmo chegará ao </w:t>
      </w:r>
      <w:proofErr w:type="gramStart"/>
      <w:r w:rsidR="00364F3C">
        <w:t>setor  em</w:t>
      </w:r>
      <w:proofErr w:type="gramEnd"/>
      <w:r w:rsidR="00364F3C">
        <w:t xml:space="preserve"> tempo hábil com menos de 5 minutos .</w:t>
      </w:r>
    </w:p>
    <w:p w:rsidR="00FC13C7" w:rsidRDefault="00364F3C">
      <w:r>
        <w:t xml:space="preserve">Possuímos também no </w:t>
      </w:r>
      <w:proofErr w:type="gramStart"/>
      <w:r>
        <w:t>corredor  da</w:t>
      </w:r>
      <w:proofErr w:type="gramEnd"/>
      <w:r>
        <w:t xml:space="preserve"> internação desfibrilador com capacidade de gerador de </w:t>
      </w:r>
      <w:proofErr w:type="spellStart"/>
      <w:r>
        <w:t>marcapasso</w:t>
      </w:r>
      <w:proofErr w:type="spellEnd"/>
      <w:r>
        <w:t xml:space="preserve"> externo que também é próximo ao Bloco cirúrgico menos de 10 metros do Bloco </w:t>
      </w:r>
      <w:r w:rsidR="00504776">
        <w:t>cirúrgico</w:t>
      </w:r>
      <w:r>
        <w:t xml:space="preserve"> e que supre </w:t>
      </w:r>
      <w:r w:rsidR="00FC13C7">
        <w:t xml:space="preserve">em tempo hábil </w:t>
      </w:r>
      <w:r w:rsidR="00A565BB">
        <w:t xml:space="preserve"> e estará a disposição em caso de necessidade.</w:t>
      </w:r>
    </w:p>
    <w:p w:rsidR="00364F3C" w:rsidRDefault="00FC13C7">
      <w:r>
        <w:t xml:space="preserve">Nenhum paciente deixará de ser assistido com qualidade e de acordo com as diretrizes nas emergências </w:t>
      </w:r>
      <w:r w:rsidR="00A565BB">
        <w:t>com i</w:t>
      </w:r>
      <w:r w:rsidR="00572AB4">
        <w:t>n</w:t>
      </w:r>
      <w:r w:rsidR="00A565BB">
        <w:t>dicação</w:t>
      </w:r>
      <w:r>
        <w:t xml:space="preserve"> de implantação de </w:t>
      </w:r>
      <w:proofErr w:type="spellStart"/>
      <w:r>
        <w:t>marcapasso</w:t>
      </w:r>
      <w:proofErr w:type="spellEnd"/>
      <w:r>
        <w:t xml:space="preserve"> seja ele interno ou externo em tempo hábil em qualquer eventualidade durante os procedimentos cirúrgicos.</w:t>
      </w:r>
      <w:r w:rsidR="00364F3C">
        <w:t xml:space="preserve"> </w:t>
      </w:r>
    </w:p>
    <w:p w:rsidR="00A504CB" w:rsidRDefault="00A504CB">
      <w:pPr>
        <w:rPr>
          <w:b/>
          <w:u w:val="single"/>
        </w:rPr>
      </w:pPr>
      <w:r w:rsidRPr="00A504CB">
        <w:rPr>
          <w:b/>
          <w:u w:val="single"/>
        </w:rPr>
        <w:t>4) Em relação ao número de maca para transporte com grades laterais:</w:t>
      </w:r>
    </w:p>
    <w:p w:rsidR="00A504CB" w:rsidRPr="00A504CB" w:rsidRDefault="00A504CB">
      <w:r>
        <w:t xml:space="preserve">Possuímos no total de 8 macas com grades laterais para transporte, sendo 02 no Pronto atendimento </w:t>
      </w:r>
      <w:proofErr w:type="gramStart"/>
      <w:r>
        <w:t>( 485</w:t>
      </w:r>
      <w:proofErr w:type="gramEnd"/>
      <w:r>
        <w:t xml:space="preserve"> – 860), 01 no Centro Cirúrgico ( 518), 01 na ala de internação ( 502), 01 no setor da tomografia ( 686), 01 no CTI, que no momento da vistoria estava sendo usada para transporte do paciente de alta para ala de internação ( 796) e 02 reservas ( 892- 1227).</w:t>
      </w:r>
    </w:p>
    <w:sectPr w:rsidR="00A504CB" w:rsidRPr="00A504CB" w:rsidSect="00330E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F5C"/>
    <w:rsid w:val="002412B7"/>
    <w:rsid w:val="00267183"/>
    <w:rsid w:val="002C2E6A"/>
    <w:rsid w:val="00330EEB"/>
    <w:rsid w:val="00364F3C"/>
    <w:rsid w:val="00414A93"/>
    <w:rsid w:val="00490544"/>
    <w:rsid w:val="00504776"/>
    <w:rsid w:val="00572AB4"/>
    <w:rsid w:val="0076033B"/>
    <w:rsid w:val="00783F5C"/>
    <w:rsid w:val="007D0B25"/>
    <w:rsid w:val="00A504CB"/>
    <w:rsid w:val="00A565BB"/>
    <w:rsid w:val="00B06D0A"/>
    <w:rsid w:val="00B77AE4"/>
    <w:rsid w:val="00BB6C2B"/>
    <w:rsid w:val="00BE526A"/>
    <w:rsid w:val="00EF204C"/>
    <w:rsid w:val="00FC13C7"/>
    <w:rsid w:val="00FC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EDDD0-733B-4D6B-A873-440DA73B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5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6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administrator</cp:lastModifiedBy>
  <cp:revision>2</cp:revision>
  <dcterms:created xsi:type="dcterms:W3CDTF">2018-12-24T12:19:00Z</dcterms:created>
  <dcterms:modified xsi:type="dcterms:W3CDTF">2018-12-24T12:19:00Z</dcterms:modified>
</cp:coreProperties>
</file>